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06CF4" w:rsidRDefault="009930EB" w:rsidP="009930EB">
      <w:pPr>
        <w:rPr>
          <w:rFonts w:ascii="Open Sans" w:eastAsia="Open Sans" w:hAnsi="Open Sans" w:cs="Open Sans"/>
          <w:b/>
        </w:rPr>
      </w:pPr>
      <w:r>
        <w:rPr>
          <w:rFonts w:ascii="Open Sans" w:eastAsia="Open Sans" w:hAnsi="Open Sans" w:cs="Open Sans"/>
          <w:b/>
        </w:rPr>
        <w:t>Erie/Crawford District Advisory Council</w:t>
      </w:r>
    </w:p>
    <w:p w:rsidR="00406CF4" w:rsidRDefault="009930EB" w:rsidP="009930EB">
      <w:pPr>
        <w:rPr>
          <w:rFonts w:ascii="Open Sans" w:eastAsia="Open Sans" w:hAnsi="Open Sans" w:cs="Open Sans"/>
          <w:b/>
        </w:rPr>
      </w:pPr>
      <w:r>
        <w:rPr>
          <w:rFonts w:ascii="Open Sans" w:eastAsia="Open Sans" w:hAnsi="Open Sans" w:cs="Open Sans"/>
          <w:b/>
        </w:rPr>
        <w:t>Minutes-Wednesday November 15, 2017</w:t>
      </w:r>
    </w:p>
    <w:p w:rsidR="00406CF4" w:rsidRDefault="00406CF4" w:rsidP="009930EB">
      <w:pPr>
        <w:rPr>
          <w:rFonts w:ascii="Open Sans" w:eastAsia="Open Sans" w:hAnsi="Open Sans" w:cs="Open Sans"/>
        </w:rPr>
      </w:pPr>
    </w:p>
    <w:p w:rsidR="00406CF4" w:rsidRDefault="009930EB" w:rsidP="009930EB">
      <w:pPr>
        <w:rPr>
          <w:rFonts w:ascii="Open Sans" w:eastAsia="Open Sans" w:hAnsi="Open Sans" w:cs="Open Sans"/>
          <w:sz w:val="20"/>
          <w:szCs w:val="20"/>
        </w:rPr>
      </w:pPr>
      <w:r>
        <w:rPr>
          <w:rFonts w:ascii="Open Sans" w:eastAsia="Open Sans" w:hAnsi="Open Sans" w:cs="Open Sans"/>
          <w:sz w:val="20"/>
          <w:szCs w:val="20"/>
        </w:rPr>
        <w:t xml:space="preserve">Present: Marcia Wilking (District Consultant), Erin Wincek (Erie County Library), Telce </w:t>
      </w:r>
      <w:proofErr w:type="spellStart"/>
      <w:r>
        <w:rPr>
          <w:rFonts w:ascii="Open Sans" w:eastAsia="Open Sans" w:hAnsi="Open Sans" w:cs="Open Sans"/>
          <w:sz w:val="20"/>
          <w:szCs w:val="20"/>
        </w:rPr>
        <w:t>Varee</w:t>
      </w:r>
      <w:proofErr w:type="spellEnd"/>
      <w:r>
        <w:rPr>
          <w:rFonts w:ascii="Open Sans" w:eastAsia="Open Sans" w:hAnsi="Open Sans" w:cs="Open Sans"/>
          <w:sz w:val="20"/>
          <w:szCs w:val="20"/>
        </w:rPr>
        <w:t xml:space="preserve"> (Linesville Public Library), Justin </w:t>
      </w:r>
      <w:proofErr w:type="spellStart"/>
      <w:r>
        <w:rPr>
          <w:rFonts w:ascii="Open Sans" w:eastAsia="Open Sans" w:hAnsi="Open Sans" w:cs="Open Sans"/>
          <w:sz w:val="20"/>
          <w:szCs w:val="20"/>
        </w:rPr>
        <w:t>Hoenke</w:t>
      </w:r>
      <w:proofErr w:type="spellEnd"/>
      <w:r>
        <w:rPr>
          <w:rFonts w:ascii="Open Sans" w:eastAsia="Open Sans" w:hAnsi="Open Sans" w:cs="Open Sans"/>
          <w:sz w:val="20"/>
          <w:szCs w:val="20"/>
        </w:rPr>
        <w:t xml:space="preserve"> (Benson Memorial Library), Chris Slocum (Union City Public Library), Randalee Gross (Corry Public Library), Thomas Snyder (Albion Area Public Library Trustee), Kortney </w:t>
      </w:r>
      <w:proofErr w:type="spellStart"/>
      <w:r>
        <w:rPr>
          <w:rFonts w:ascii="Open Sans" w:eastAsia="Open Sans" w:hAnsi="Open Sans" w:cs="Open Sans"/>
          <w:sz w:val="20"/>
          <w:szCs w:val="20"/>
        </w:rPr>
        <w:t>Marwood</w:t>
      </w:r>
      <w:proofErr w:type="spellEnd"/>
      <w:r>
        <w:rPr>
          <w:rFonts w:ascii="Open Sans" w:eastAsia="Open Sans" w:hAnsi="Open Sans" w:cs="Open Sans"/>
          <w:sz w:val="20"/>
          <w:szCs w:val="20"/>
        </w:rPr>
        <w:t xml:space="preserve"> (Stone Memorial Library Trustee) Amanda Scott (Cambridge Springs Public Library), Heather Wakefield (Saegertown Public Library), Cindy Ames (Meadville Public Library), and John Brice (Meadville Public Library).</w:t>
      </w:r>
      <w:r>
        <w:rPr>
          <w:rFonts w:ascii="Open Sans" w:eastAsia="Open Sans" w:hAnsi="Open Sans" w:cs="Open Sans"/>
          <w:sz w:val="20"/>
          <w:szCs w:val="20"/>
        </w:rPr>
        <w:br/>
      </w:r>
      <w:r>
        <w:rPr>
          <w:rFonts w:ascii="Open Sans" w:eastAsia="Open Sans" w:hAnsi="Open Sans" w:cs="Open Sans"/>
          <w:sz w:val="20"/>
          <w:szCs w:val="20"/>
        </w:rPr>
        <w:br/>
        <w:t xml:space="preserve">John Brice called the meeting to order at 10:10AM. The minutes from the previous District Advisory Council (DAC) were reviewed. One correction was noted (Telce </w:t>
      </w:r>
      <w:proofErr w:type="spellStart"/>
      <w:r>
        <w:rPr>
          <w:rFonts w:ascii="Open Sans" w:eastAsia="Open Sans" w:hAnsi="Open Sans" w:cs="Open Sans"/>
          <w:sz w:val="20"/>
          <w:szCs w:val="20"/>
        </w:rPr>
        <w:t>Varee</w:t>
      </w:r>
      <w:proofErr w:type="spellEnd"/>
      <w:r>
        <w:rPr>
          <w:rFonts w:ascii="Open Sans" w:eastAsia="Open Sans" w:hAnsi="Open Sans" w:cs="Open Sans"/>
          <w:sz w:val="20"/>
          <w:szCs w:val="20"/>
        </w:rPr>
        <w:t xml:space="preserve"> is from Linesville, not Springboro). Heather Wakefield made the motion to approve the minutes as corrected and the motion was seconded by Chris Slocum. The DAC voted unanimously in favor of approving the minutes as submitted. </w:t>
      </w:r>
      <w:r>
        <w:rPr>
          <w:rFonts w:ascii="Open Sans" w:eastAsia="Open Sans" w:hAnsi="Open Sans" w:cs="Open Sans"/>
          <w:sz w:val="20"/>
          <w:szCs w:val="20"/>
        </w:rPr>
        <w:br/>
      </w:r>
      <w:r>
        <w:rPr>
          <w:rFonts w:ascii="Open Sans" w:eastAsia="Open Sans" w:hAnsi="Open Sans" w:cs="Open Sans"/>
          <w:sz w:val="20"/>
          <w:szCs w:val="20"/>
        </w:rPr>
        <w:br/>
        <w:t xml:space="preserve">ANNOUNCEMENTS: Marcia Wilking opened up the floor to announcements. Justin </w:t>
      </w:r>
      <w:proofErr w:type="spellStart"/>
      <w:r>
        <w:rPr>
          <w:rFonts w:ascii="Open Sans" w:eastAsia="Open Sans" w:hAnsi="Open Sans" w:cs="Open Sans"/>
          <w:sz w:val="20"/>
          <w:szCs w:val="20"/>
        </w:rPr>
        <w:t>Hoenke</w:t>
      </w:r>
      <w:proofErr w:type="spellEnd"/>
      <w:r>
        <w:rPr>
          <w:rFonts w:ascii="Open Sans" w:eastAsia="Open Sans" w:hAnsi="Open Sans" w:cs="Open Sans"/>
          <w:sz w:val="20"/>
          <w:szCs w:val="20"/>
        </w:rPr>
        <w:t xml:space="preserve"> talked about the new “binge boxes” at the Benson Memorial Library. John Brice talked about how the Meadville Public Library was working with an organization on health care signups and that the French Creek Conservatory is a new tenant in the Barco Building. Marcia Wilking talked about the Turning Outward State initiative and mentioned that representatives from Meadville and Erie are part of these sessions. </w:t>
      </w:r>
      <w:proofErr w:type="spellStart"/>
      <w:r>
        <w:rPr>
          <w:rFonts w:ascii="Open Sans" w:eastAsia="Open Sans" w:hAnsi="Open Sans" w:cs="Open Sans"/>
          <w:sz w:val="20"/>
          <w:szCs w:val="20"/>
        </w:rPr>
        <w:t>Randlee</w:t>
      </w:r>
      <w:proofErr w:type="spellEnd"/>
      <w:r>
        <w:rPr>
          <w:rFonts w:ascii="Open Sans" w:eastAsia="Open Sans" w:hAnsi="Open Sans" w:cs="Open Sans"/>
          <w:sz w:val="20"/>
          <w:szCs w:val="20"/>
        </w:rPr>
        <w:t xml:space="preserve"> Gross mentioned that the Corry Public Library recently hosted a Haunted Escape Room and that the programming kit for that is available for any libraries that would like to use it.</w:t>
      </w:r>
      <w:r>
        <w:rPr>
          <w:rFonts w:ascii="Open Sans" w:eastAsia="Open Sans" w:hAnsi="Open Sans" w:cs="Open Sans"/>
          <w:sz w:val="20"/>
          <w:szCs w:val="20"/>
        </w:rPr>
        <w:br/>
      </w:r>
      <w:r>
        <w:rPr>
          <w:rFonts w:ascii="Open Sans" w:eastAsia="Open Sans" w:hAnsi="Open Sans" w:cs="Open Sans"/>
          <w:sz w:val="20"/>
          <w:szCs w:val="20"/>
        </w:rPr>
        <w:br/>
        <w:t>OLD BUSINESS: Marcia Wilking reminded attendees that she is available to help libraries with Strategic Planning and would be able to come to library board meetings to talk about this. She asked that those interested let her know in advance so she could schedule a visit to their library by June 2018. Marcia also reminded everyone to check the wiki for any information they may need.</w:t>
      </w:r>
      <w:r>
        <w:rPr>
          <w:rFonts w:ascii="Open Sans" w:eastAsia="Open Sans" w:hAnsi="Open Sans" w:cs="Open Sans"/>
          <w:sz w:val="20"/>
          <w:szCs w:val="20"/>
        </w:rPr>
        <w:br/>
      </w:r>
      <w:r>
        <w:rPr>
          <w:rFonts w:ascii="Open Sans" w:eastAsia="Open Sans" w:hAnsi="Open Sans" w:cs="Open Sans"/>
          <w:sz w:val="20"/>
          <w:szCs w:val="20"/>
        </w:rPr>
        <w:br/>
        <w:t>DEFERRED BUSINESS: The Erie County Library will be meeting with the KINBER network to talk about plans sometime soon. John Brice and Marcia Wilking may go to a KINBER related event at State College in the near future.</w:t>
      </w:r>
      <w:r>
        <w:rPr>
          <w:rFonts w:ascii="Open Sans" w:eastAsia="Open Sans" w:hAnsi="Open Sans" w:cs="Open Sans"/>
          <w:sz w:val="20"/>
          <w:szCs w:val="20"/>
        </w:rPr>
        <w:br/>
      </w:r>
      <w:r>
        <w:rPr>
          <w:rFonts w:ascii="Open Sans" w:eastAsia="Open Sans" w:hAnsi="Open Sans" w:cs="Open Sans"/>
          <w:sz w:val="20"/>
          <w:szCs w:val="20"/>
        </w:rPr>
        <w:br/>
        <w:t xml:space="preserve">NEW BUSINESS: Marcia Wilking handed out the 2018 Summer Reading Program flash drive and information about the program. She talked about how the state would like for libraries to move away from calling it a reading program in 2018 and instead call it summer learning. Susan </w:t>
      </w:r>
      <w:proofErr w:type="spellStart"/>
      <w:r>
        <w:rPr>
          <w:rFonts w:ascii="Open Sans" w:eastAsia="Open Sans" w:hAnsi="Open Sans" w:cs="Open Sans"/>
          <w:sz w:val="20"/>
          <w:szCs w:val="20"/>
        </w:rPr>
        <w:t>Pannebaker</w:t>
      </w:r>
      <w:proofErr w:type="spellEnd"/>
      <w:r>
        <w:rPr>
          <w:rFonts w:ascii="Open Sans" w:eastAsia="Open Sans" w:hAnsi="Open Sans" w:cs="Open Sans"/>
          <w:sz w:val="20"/>
          <w:szCs w:val="20"/>
        </w:rPr>
        <w:t xml:space="preserve"> from the State Library will be summarizing all of the </w:t>
      </w:r>
      <w:proofErr w:type="spellStart"/>
      <w:r>
        <w:rPr>
          <w:rFonts w:ascii="Open Sans" w:eastAsia="Open Sans" w:hAnsi="Open Sans" w:cs="Open Sans"/>
          <w:sz w:val="20"/>
          <w:szCs w:val="20"/>
        </w:rPr>
        <w:t>SummerQuest</w:t>
      </w:r>
      <w:proofErr w:type="spellEnd"/>
      <w:r>
        <w:rPr>
          <w:rFonts w:ascii="Open Sans" w:eastAsia="Open Sans" w:hAnsi="Open Sans" w:cs="Open Sans"/>
          <w:sz w:val="20"/>
          <w:szCs w:val="20"/>
        </w:rPr>
        <w:t xml:space="preserve"> workshops that were recently held and all of this information will be available via a website from the state. Some discussion about "summer learning" occurred with the DAC participants, with most DAC members noting that they're all do a lot with very little and that they're trying to tailor their programs to the best interests of their communities. Marcia Wilking wanted to remind DAC members that they still have their district programming money to spend and that it has to all be spent by June 2018. John Brice asked if it was time to review the DAC 5 year plan but Marcia Wilking noted that we were only 2 years into the current plan.</w:t>
      </w:r>
      <w:r>
        <w:rPr>
          <w:rFonts w:ascii="Open Sans" w:eastAsia="Open Sans" w:hAnsi="Open Sans" w:cs="Open Sans"/>
          <w:sz w:val="20"/>
          <w:szCs w:val="20"/>
        </w:rPr>
        <w:br/>
      </w:r>
      <w:r>
        <w:rPr>
          <w:rFonts w:ascii="Open Sans" w:eastAsia="Open Sans" w:hAnsi="Open Sans" w:cs="Open Sans"/>
          <w:sz w:val="20"/>
          <w:szCs w:val="20"/>
        </w:rPr>
        <w:br/>
        <w:t xml:space="preserve">DATE OF NEXT MEETING: It was agreed that the next meeting should take place during the 2018-2019 District Negotiations. Marcia Wilking asked that these negotiations be spread over two meetings so that ideas can be thought over and then acted upon. It was agreed to hold these meetings on the following dates: March 21, 2018, 10:00am @ </w:t>
      </w:r>
      <w:r w:rsidR="006C1C6C">
        <w:rPr>
          <w:rFonts w:ascii="Open Sans" w:eastAsia="Open Sans" w:hAnsi="Open Sans" w:cs="Open Sans"/>
          <w:sz w:val="20"/>
          <w:szCs w:val="20"/>
        </w:rPr>
        <w:t xml:space="preserve">Albion </w:t>
      </w:r>
      <w:r>
        <w:rPr>
          <w:rFonts w:ascii="Open Sans" w:eastAsia="Open Sans" w:hAnsi="Open Sans" w:cs="Open Sans"/>
          <w:sz w:val="20"/>
          <w:szCs w:val="20"/>
        </w:rPr>
        <w:t xml:space="preserve">Public Library and April 25, 2018, 10:00am @ </w:t>
      </w:r>
      <w:r w:rsidR="006C1C6C">
        <w:rPr>
          <w:rFonts w:ascii="Open Sans" w:eastAsia="Open Sans" w:hAnsi="Open Sans" w:cs="Open Sans"/>
          <w:sz w:val="20"/>
          <w:szCs w:val="20"/>
        </w:rPr>
        <w:t xml:space="preserve">Corry </w:t>
      </w:r>
      <w:r>
        <w:rPr>
          <w:rFonts w:ascii="Open Sans" w:eastAsia="Open Sans" w:hAnsi="Open Sans" w:cs="Open Sans"/>
          <w:sz w:val="20"/>
          <w:szCs w:val="20"/>
        </w:rPr>
        <w:t>Public Library</w:t>
      </w:r>
      <w:bookmarkStart w:id="0" w:name="_GoBack"/>
      <w:bookmarkEnd w:id="0"/>
      <w:r>
        <w:rPr>
          <w:rFonts w:ascii="Open Sans" w:eastAsia="Open Sans" w:hAnsi="Open Sans" w:cs="Open Sans"/>
          <w:sz w:val="20"/>
          <w:szCs w:val="20"/>
        </w:rPr>
        <w:br/>
      </w:r>
      <w:r>
        <w:rPr>
          <w:rFonts w:ascii="Open Sans" w:eastAsia="Open Sans" w:hAnsi="Open Sans" w:cs="Open Sans"/>
          <w:sz w:val="20"/>
          <w:szCs w:val="20"/>
        </w:rPr>
        <w:br/>
        <w:t xml:space="preserve">After discussion was completed, John Brice made a motion to adjourn the meeting at 10:46am. This was seconded by Justin </w:t>
      </w:r>
      <w:proofErr w:type="spellStart"/>
      <w:r>
        <w:rPr>
          <w:rFonts w:ascii="Open Sans" w:eastAsia="Open Sans" w:hAnsi="Open Sans" w:cs="Open Sans"/>
          <w:sz w:val="20"/>
          <w:szCs w:val="20"/>
        </w:rPr>
        <w:t>Hoenke</w:t>
      </w:r>
      <w:proofErr w:type="spellEnd"/>
      <w:r>
        <w:rPr>
          <w:rFonts w:ascii="Open Sans" w:eastAsia="Open Sans" w:hAnsi="Open Sans" w:cs="Open Sans"/>
          <w:sz w:val="20"/>
          <w:szCs w:val="20"/>
        </w:rPr>
        <w:t xml:space="preserve">.  Minutes prepared by Secretary Justin </w:t>
      </w:r>
      <w:proofErr w:type="spellStart"/>
      <w:r>
        <w:rPr>
          <w:rFonts w:ascii="Open Sans" w:eastAsia="Open Sans" w:hAnsi="Open Sans" w:cs="Open Sans"/>
          <w:sz w:val="20"/>
          <w:szCs w:val="20"/>
        </w:rPr>
        <w:t>Hoenke</w:t>
      </w:r>
      <w:proofErr w:type="spellEnd"/>
      <w:r>
        <w:rPr>
          <w:rFonts w:ascii="Open Sans" w:eastAsia="Open Sans" w:hAnsi="Open Sans" w:cs="Open Sans"/>
          <w:sz w:val="20"/>
          <w:szCs w:val="20"/>
        </w:rPr>
        <w:t>.</w:t>
      </w:r>
      <w:r>
        <w:rPr>
          <w:rFonts w:ascii="Open Sans" w:eastAsia="Open Sans" w:hAnsi="Open Sans" w:cs="Open Sans"/>
          <w:sz w:val="20"/>
          <w:szCs w:val="20"/>
        </w:rPr>
        <w:br/>
      </w:r>
    </w:p>
    <w:sectPr w:rsidR="00406CF4">
      <w:pgSz w:w="12240" w:h="15840"/>
      <w:pgMar w:top="936" w:right="936" w:bottom="936" w:left="93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ztTQwMTW3MDU2NTRS0lEKTi0uzszPAykwqgUA2jztECwAAAA="/>
  </w:docVars>
  <w:rsids>
    <w:rsidRoot w:val="00406CF4"/>
    <w:rsid w:val="00406CF4"/>
    <w:rsid w:val="006C1C6C"/>
    <w:rsid w:val="0099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D396"/>
  <w15:docId w15:val="{8D59DB3E-EAA8-4DBA-8FB7-702D23EC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Wilking</dc:creator>
  <cp:lastModifiedBy>Marcia Stiller</cp:lastModifiedBy>
  <cp:revision>3</cp:revision>
  <dcterms:created xsi:type="dcterms:W3CDTF">2017-11-20T13:49:00Z</dcterms:created>
  <dcterms:modified xsi:type="dcterms:W3CDTF">2017-11-20T14:30:00Z</dcterms:modified>
</cp:coreProperties>
</file>